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3155D" w14:textId="77777777" w:rsidR="00DC32D5" w:rsidRDefault="00FB473F">
      <w:pPr>
        <w:pStyle w:val="a0"/>
        <w:spacing w:before="0" w:line="580" w:lineRule="exact"/>
        <w:jc w:val="left"/>
        <w:rPr>
          <w:rFonts w:ascii="小标宋" w:eastAsia="小标宋" w:hAnsi="小标宋" w:cs="小标宋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</w:t>
      </w:r>
    </w:p>
    <w:p w14:paraId="65C791A9" w14:textId="77777777" w:rsidR="00DC32D5" w:rsidRDefault="00FB473F">
      <w:pPr>
        <w:spacing w:beforeLines="50" w:before="120" w:afterLines="150" w:after="360" w:line="700" w:lineRule="exact"/>
        <w:jc w:val="center"/>
        <w:rPr>
          <w:rFonts w:ascii="小标宋" w:eastAsia="小标宋" w:hAnsi="小标宋" w:cs="小标宋"/>
          <w:color w:val="000000"/>
          <w:sz w:val="44"/>
          <w:szCs w:val="44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重大科学问题和工程技术难题撰写格式模板</w:t>
      </w:r>
    </w:p>
    <w:p w14:paraId="342BEA6B" w14:textId="77777777" w:rsidR="00DC32D5" w:rsidRDefault="00FB473F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bookmarkStart w:id="0" w:name="OLE_LINK5"/>
      <w:bookmarkStart w:id="1" w:name="OLE_LINK8"/>
      <w:r>
        <w:rPr>
          <w:rFonts w:ascii="仿宋_GB2312" w:eastAsia="仿宋_GB2312" w:hAnsi="仿宋"/>
          <w:color w:val="000000"/>
          <w:sz w:val="32"/>
          <w:szCs w:val="32"/>
        </w:rPr>
        <w:t>题目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：（以问题形式提出）</w:t>
      </w:r>
    </w:p>
    <w:p w14:paraId="13CCE58A" w14:textId="77777777" w:rsidR="00DC32D5" w:rsidRDefault="00FB473F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Title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14:paraId="368E8A5E" w14:textId="77777777" w:rsidR="00DC32D5" w:rsidRDefault="00FB473F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所属类型：（前沿科学问题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/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工程技术难题）</w:t>
      </w:r>
    </w:p>
    <w:p w14:paraId="155F0A93" w14:textId="77777777" w:rsidR="00DC32D5" w:rsidRDefault="00FB473F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所属领域：</w:t>
      </w:r>
    </w:p>
    <w:p w14:paraId="7A255562" w14:textId="77777777" w:rsidR="00DC32D5" w:rsidRDefault="00FB473F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所属学科：（学科划分以《中华人民共和国学科分类与代码国家标准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》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GB/T 13745-2009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）所设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62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个一级学科为准）</w:t>
      </w:r>
    </w:p>
    <w:p w14:paraId="05498259" w14:textId="77777777" w:rsidR="00DC32D5" w:rsidRDefault="00FB473F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作者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信息：（包括作者姓名、工作单位、手机、邮箱等信息）</w:t>
      </w:r>
    </w:p>
    <w:p w14:paraId="701A399D" w14:textId="77777777" w:rsidR="00DC32D5" w:rsidRDefault="00FB473F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关键词：（请列出与本问题相关的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个关键词，便于对本问题进行分类、检索和归并）</w:t>
      </w:r>
    </w:p>
    <w:p w14:paraId="39213F76" w14:textId="77777777" w:rsidR="00DC32D5" w:rsidRDefault="00FB473F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Key Words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14:paraId="4B8C5C6C" w14:textId="77777777" w:rsidR="00DC32D5" w:rsidRDefault="00FB473F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问题正文：</w:t>
      </w:r>
    </w:p>
    <w:p w14:paraId="62C26ACE" w14:textId="77777777" w:rsidR="00DC32D5" w:rsidRDefault="00FB473F">
      <w:pPr>
        <w:spacing w:line="560" w:lineRule="exact"/>
        <w:ind w:firstLineChars="200" w:firstLine="640"/>
        <w:rPr>
          <w:rFonts w:ascii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问题描述：（为问题正文的摘要部分，简单描述本问题基本核心内容和观点）</w:t>
      </w:r>
    </w:p>
    <w:p w14:paraId="57885D4A" w14:textId="77777777" w:rsidR="00DC32D5" w:rsidRDefault="00FB473F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问题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背景：（简要介绍本问题在现阶段学术研究和科技发展中的</w:t>
      </w:r>
      <w:r>
        <w:rPr>
          <w:rFonts w:ascii="仿宋_GB2312" w:eastAsia="仿宋_GB2312" w:hAnsi="仿宋"/>
          <w:color w:val="000000"/>
          <w:sz w:val="32"/>
          <w:szCs w:val="32"/>
        </w:rPr>
        <w:t>产生背景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14:paraId="256FD4C6" w14:textId="77777777" w:rsidR="00DC32D5" w:rsidRDefault="00FB473F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最新进展：（简要介绍本问题的最新进展，及未来面临的关键难点与挑战）</w:t>
      </w:r>
    </w:p>
    <w:p w14:paraId="4E427131" w14:textId="77777777" w:rsidR="00DC32D5" w:rsidRDefault="00FB473F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重要</w:t>
      </w:r>
      <w:r>
        <w:rPr>
          <w:rFonts w:ascii="仿宋_GB2312" w:eastAsia="仿宋_GB2312" w:hAnsi="仿宋"/>
          <w:color w:val="000000"/>
          <w:sz w:val="32"/>
          <w:szCs w:val="32"/>
        </w:rPr>
        <w:t>意义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：（简要介绍本问题取得突破后，对本领域或相关其他交叉领域科技发展的重大影响和引领作用，以及可能产生的重大科技、经济和社会效益）</w:t>
      </w:r>
      <w:bookmarkEnd w:id="0"/>
      <w:bookmarkEnd w:id="1"/>
    </w:p>
    <w:p w14:paraId="1C3DFCD1" w14:textId="3BCAA620" w:rsidR="00DC32D5" w:rsidRDefault="00DC32D5" w:rsidP="00211981">
      <w:pPr>
        <w:spacing w:line="560" w:lineRule="exact"/>
        <w:rPr>
          <w:rFonts w:ascii="仿宋_GB2312" w:eastAsia="仿宋_GB2312" w:hAnsi="Garamond"/>
          <w:szCs w:val="28"/>
        </w:rPr>
      </w:pPr>
    </w:p>
    <w:p w14:paraId="11188C89" w14:textId="77777777" w:rsidR="00DC32D5" w:rsidRDefault="00DC32D5"/>
    <w:sectPr w:rsidR="00DC32D5">
      <w:footerReference w:type="even" r:id="rId7"/>
      <w:footerReference w:type="default" r:id="rId8"/>
      <w:pgSz w:w="11907" w:h="16840"/>
      <w:pgMar w:top="1701" w:right="1474" w:bottom="992" w:left="1588" w:header="0" w:footer="16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96EEB" w14:textId="77777777" w:rsidR="00FB473F" w:rsidRDefault="00FB473F">
      <w:r>
        <w:separator/>
      </w:r>
    </w:p>
  </w:endnote>
  <w:endnote w:type="continuationSeparator" w:id="0">
    <w:p w14:paraId="50962BB2" w14:textId="77777777" w:rsidR="00FB473F" w:rsidRDefault="00FB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altName w:val="Segoe Print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09138" w14:textId="77777777" w:rsidR="00DC32D5" w:rsidRDefault="00FB473F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33DFD96D" w14:textId="77777777" w:rsidR="00DC32D5" w:rsidRDefault="00DC32D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6DFB1" w14:textId="77777777" w:rsidR="00DC32D5" w:rsidRDefault="00FB473F">
    <w:pPr>
      <w:pStyle w:val="a4"/>
      <w:framePr w:wrap="around" w:vAnchor="text" w:hAnchor="margin" w:xAlign="outside" w:y="1"/>
      <w:rPr>
        <w:rStyle w:val="a5"/>
        <w:rFonts w:ascii="Times New Roman" w:hAnsi="Times New Roman"/>
        <w:szCs w:val="28"/>
      </w:rPr>
    </w:pPr>
    <w:r>
      <w:rPr>
        <w:rStyle w:val="a5"/>
        <w:rFonts w:ascii="Times New Roman" w:hAnsi="Times New Roman"/>
        <w:szCs w:val="28"/>
      </w:rPr>
      <w:t xml:space="preserve">— </w:t>
    </w:r>
    <w:r>
      <w:rPr>
        <w:rFonts w:ascii="Times New Roman" w:hAnsi="Times New Roman"/>
        <w:szCs w:val="28"/>
      </w:rPr>
      <w:fldChar w:fldCharType="begin"/>
    </w:r>
    <w:r>
      <w:rPr>
        <w:rStyle w:val="a5"/>
        <w:rFonts w:ascii="Times New Roman" w:hAnsi="Times New Roman"/>
        <w:szCs w:val="28"/>
      </w:rPr>
      <w:instrText xml:space="preserve">PAGE  </w:instrText>
    </w:r>
    <w:r>
      <w:rPr>
        <w:rFonts w:ascii="Times New Roman" w:hAnsi="Times New Roman"/>
        <w:szCs w:val="28"/>
      </w:rPr>
      <w:fldChar w:fldCharType="separate"/>
    </w:r>
    <w:r>
      <w:rPr>
        <w:rStyle w:val="a5"/>
        <w:rFonts w:ascii="Times New Roman" w:hAnsi="Times New Roman"/>
        <w:szCs w:val="28"/>
      </w:rPr>
      <w:t>8</w:t>
    </w:r>
    <w:r>
      <w:rPr>
        <w:rFonts w:ascii="Times New Roman" w:hAnsi="Times New Roman"/>
        <w:szCs w:val="28"/>
      </w:rPr>
      <w:fldChar w:fldCharType="end"/>
    </w:r>
    <w:r>
      <w:rPr>
        <w:rStyle w:val="a5"/>
        <w:rFonts w:ascii="Times New Roman" w:hAnsi="Times New Roman"/>
        <w:szCs w:val="28"/>
      </w:rPr>
      <w:t xml:space="preserve"> —</w:t>
    </w:r>
  </w:p>
  <w:p w14:paraId="47604B76" w14:textId="77777777" w:rsidR="00DC32D5" w:rsidRDefault="00DC32D5">
    <w:pPr>
      <w:pStyle w:val="a4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0B6A6" w14:textId="77777777" w:rsidR="00FB473F" w:rsidRDefault="00FB473F">
      <w:r>
        <w:separator/>
      </w:r>
    </w:p>
  </w:footnote>
  <w:footnote w:type="continuationSeparator" w:id="0">
    <w:p w14:paraId="76FEBB52" w14:textId="77777777" w:rsidR="00FB473F" w:rsidRDefault="00FB4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50D5917"/>
    <w:rsid w:val="00211981"/>
    <w:rsid w:val="00DC32D5"/>
    <w:rsid w:val="00F45F08"/>
    <w:rsid w:val="00FB473F"/>
    <w:rsid w:val="450D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EE27C"/>
  <w15:docId w15:val="{5B804D17-55EC-4254-816C-4D98C08D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before="1200" w:line="20" w:lineRule="exact"/>
    </w:pPr>
    <w:rPr>
      <w:rFonts w:ascii="仿宋_GB2312" w:eastAsia="仿宋_GB2312"/>
      <w:sz w:val="3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</dc:creator>
  <cp:lastModifiedBy>tody qin</cp:lastModifiedBy>
  <cp:revision>4</cp:revision>
  <dcterms:created xsi:type="dcterms:W3CDTF">2021-02-10T07:41:00Z</dcterms:created>
  <dcterms:modified xsi:type="dcterms:W3CDTF">2021-02-10T07:41:00Z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